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58" w:rsidRDefault="00AE5958" w:rsidP="00AE5958">
      <w:pPr>
        <w:pStyle w:val="Title"/>
        <w:jc w:val="center"/>
      </w:pPr>
      <w:r>
        <w:t xml:space="preserve">Anna </w:t>
      </w:r>
      <w:proofErr w:type="spellStart"/>
      <w:r>
        <w:t>Hamrell</w:t>
      </w:r>
      <w:proofErr w:type="spellEnd"/>
      <w:r>
        <w:t xml:space="preserve"> LCSW INC</w:t>
      </w:r>
    </w:p>
    <w:p w:rsidR="00AE5958" w:rsidRDefault="00AE5958" w:rsidP="00AE5958">
      <w:pPr>
        <w:pStyle w:val="Title"/>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18"/>
          <w:szCs w:val="18"/>
        </w:rPr>
        <w:t>26500 Agoura Road #102</w:t>
      </w:r>
    </w:p>
    <w:p w:rsidR="00AE5958" w:rsidRDefault="00AE5958" w:rsidP="00AE5958">
      <w:pPr>
        <w:pStyle w:val="Title"/>
        <w:jc w:val="center"/>
        <w:rPr>
          <w:sz w:val="18"/>
          <w:szCs w:val="18"/>
        </w:rPr>
      </w:pPr>
      <w:r>
        <w:rPr>
          <w:sz w:val="18"/>
          <w:szCs w:val="18"/>
        </w:rPr>
        <w:t>Calabasas, CA 91302</w:t>
      </w:r>
    </w:p>
    <w:p w:rsidR="0039369C" w:rsidRPr="0023730E" w:rsidRDefault="0039369C" w:rsidP="0023730E">
      <w:pPr>
        <w:shd w:val="clear" w:color="auto" w:fill="FFFFFF"/>
        <w:spacing w:after="105" w:line="240" w:lineRule="auto"/>
        <w:jc w:val="center"/>
        <w:outlineLvl w:val="2"/>
        <w:rPr>
          <w:rFonts w:ascii="Calibri" w:eastAsia="Times New Roman" w:hAnsi="Calibri" w:cs="Arial"/>
          <w:b/>
          <w:bCs/>
          <w:color w:val="424242"/>
          <w:sz w:val="28"/>
          <w:szCs w:val="28"/>
        </w:rPr>
      </w:pPr>
      <w:bookmarkStart w:id="0" w:name="_GoBack"/>
      <w:bookmarkEnd w:id="0"/>
      <w:r w:rsidRPr="0023730E">
        <w:rPr>
          <w:rFonts w:ascii="Calibri" w:eastAsia="Times New Roman" w:hAnsi="Calibri" w:cs="Arial"/>
          <w:b/>
          <w:bCs/>
          <w:color w:val="424242"/>
          <w:sz w:val="28"/>
          <w:szCs w:val="28"/>
        </w:rPr>
        <w:t>Informed Consent for Therapy Services</w:t>
      </w:r>
    </w:p>
    <w:p w:rsidR="0039369C" w:rsidRPr="0023730E" w:rsidRDefault="0039369C" w:rsidP="0039369C">
      <w:pPr>
        <w:spacing w:line="216" w:lineRule="exact"/>
        <w:rPr>
          <w:rFonts w:ascii="Calibri" w:hAnsi="Calibri" w:cs="Arial"/>
          <w:b/>
          <w:sz w:val="24"/>
          <w:szCs w:val="24"/>
        </w:rPr>
      </w:pPr>
    </w:p>
    <w:p w:rsidR="00A90FA9" w:rsidRPr="0023730E" w:rsidRDefault="00ED6E02" w:rsidP="00ED6E02">
      <w:pPr>
        <w:shd w:val="clear" w:color="auto" w:fill="FFFFFF"/>
        <w:spacing w:before="225" w:after="225" w:line="302" w:lineRule="atLeast"/>
        <w:rPr>
          <w:rFonts w:ascii="Calibri" w:eastAsia="Times New Roman" w:hAnsi="Calibri" w:cs="Arial"/>
          <w:b/>
          <w:bCs/>
          <w:color w:val="464646"/>
          <w:sz w:val="24"/>
          <w:szCs w:val="24"/>
        </w:rPr>
      </w:pPr>
      <w:r w:rsidRPr="0023730E">
        <w:rPr>
          <w:rFonts w:ascii="Calibri" w:eastAsia="Times New Roman" w:hAnsi="Calibri" w:cs="Arial"/>
          <w:b/>
          <w:bCs/>
          <w:color w:val="464646"/>
          <w:sz w:val="24"/>
          <w:szCs w:val="24"/>
        </w:rPr>
        <w:t>CLIENT SERVICE AGREEMENT</w:t>
      </w:r>
    </w:p>
    <w:p w:rsidR="00ED6E02" w:rsidRPr="0023730E" w:rsidRDefault="00ED6E02" w:rsidP="00ED6E02">
      <w:pPr>
        <w:shd w:val="clear" w:color="auto" w:fill="FFFFFF"/>
        <w:spacing w:before="225" w:after="225" w:line="302" w:lineRule="atLeast"/>
        <w:rPr>
          <w:rFonts w:ascii="Calibri" w:eastAsia="Times New Roman" w:hAnsi="Calibri" w:cs="Arial"/>
          <w:b/>
          <w:bCs/>
          <w:color w:val="464646"/>
          <w:sz w:val="24"/>
          <w:szCs w:val="24"/>
        </w:rPr>
      </w:pPr>
      <w:r w:rsidRPr="0023730E">
        <w:rPr>
          <w:rFonts w:ascii="Calibri" w:eastAsia="Times New Roman" w:hAnsi="Calibri" w:cs="Arial"/>
          <w:b/>
          <w:color w:val="464646"/>
          <w:sz w:val="24"/>
          <w:szCs w:val="24"/>
        </w:rPr>
        <w:t>Welcome to my practice. This document contains important information about my professional services and business policies. When you sign this document, it will also represent an agreement between us. We can discuss any questions you have when you sign them or at any time in the future.</w:t>
      </w:r>
    </w:p>
    <w:p w:rsid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PSYCHOLOGICAL SERVICES</w:t>
      </w:r>
      <w:r w:rsidRPr="0023730E">
        <w:rPr>
          <w:rFonts w:ascii="Calibri" w:eastAsia="Times New Roman" w:hAnsi="Calibri" w:cs="Arial"/>
          <w:b/>
          <w:color w:val="464646"/>
          <w:sz w:val="24"/>
          <w:szCs w:val="24"/>
        </w:rPr>
        <w:br/>
      </w:r>
    </w:p>
    <w:p w:rsidR="00A90FA9"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r w:rsidR="00A90FA9" w:rsidRPr="0023730E">
        <w:rPr>
          <w:rFonts w:ascii="Calibri" w:eastAsia="Times New Roman" w:hAnsi="Calibri" w:cs="Arial"/>
          <w:b/>
          <w:color w:val="464646"/>
          <w:sz w:val="24"/>
          <w:szCs w:val="24"/>
        </w:rPr>
        <w:t xml:space="preserve">  </w:t>
      </w:r>
    </w:p>
    <w:p w:rsidR="00A90FA9" w:rsidRPr="0023730E" w:rsidRDefault="00A90FA9"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 xml:space="preserve">THE PROCESS OF THERAPY </w:t>
      </w:r>
    </w:p>
    <w:p w:rsidR="00ED6E02" w:rsidRPr="0023730E" w:rsidRDefault="00A90FA9"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 xml:space="preserve">The therapy process can be very helpful in promoting and enhancing emotional well-being, such as improving interpersonal relationships and resolving issues and concerns that led you to seek therapy.  Motivation is a key factor that predicts improvement; therefore, it requires your active involvement and openness in order to create change.  The therapy process involves various stages, including assessment and exploration, goal setting, working stage, and termination.  Each of the stages may need to be revised from time to time as the process and issues unfold.  While the benefits of therapy are tremendous, there are some risks that can cause pain or discomfort despite its benefit.  Psychotherapy may result in behavior and lifestyle changes that have the possibility of being seen as negative by someone you closely relate to.  There is no guarantee that psychotherapy will yield positive or intended results. </w:t>
      </w:r>
    </w:p>
    <w:p w:rsidR="00ED6E02" w:rsidRPr="0023730E" w:rsidRDefault="00435F08"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 xml:space="preserve">Within a reasonable period of time after the initiation of treatment, </w:t>
      </w:r>
      <w:r w:rsidR="00ED6E02" w:rsidRPr="0023730E">
        <w:rPr>
          <w:rFonts w:ascii="Calibri" w:eastAsia="Times New Roman" w:hAnsi="Calibri" w:cs="Arial"/>
          <w:b/>
          <w:color w:val="464646"/>
          <w:sz w:val="24"/>
          <w:szCs w:val="24"/>
        </w:rPr>
        <w:t xml:space="preserve">I will be able to </w:t>
      </w:r>
      <w:r w:rsidRPr="0023730E">
        <w:rPr>
          <w:rFonts w:ascii="Calibri" w:eastAsia="Times New Roman" w:hAnsi="Calibri" w:cs="Arial"/>
          <w:b/>
          <w:color w:val="464646"/>
          <w:sz w:val="24"/>
          <w:szCs w:val="24"/>
        </w:rPr>
        <w:t>discuss with you</w:t>
      </w:r>
      <w:r w:rsidR="00173481" w:rsidRPr="0023730E">
        <w:rPr>
          <w:rFonts w:ascii="Calibri" w:eastAsia="Times New Roman" w:hAnsi="Calibri" w:cs="Arial"/>
          <w:b/>
          <w:color w:val="464646"/>
          <w:sz w:val="24"/>
          <w:szCs w:val="24"/>
        </w:rPr>
        <w:t xml:space="preserve"> my understanding of what our work might involve.  </w:t>
      </w:r>
      <w:r w:rsidR="00ED6E02" w:rsidRPr="0023730E">
        <w:rPr>
          <w:rFonts w:ascii="Calibri" w:eastAsia="Times New Roman" w:hAnsi="Calibri" w:cs="Arial"/>
          <w:b/>
          <w:color w:val="464646"/>
          <w:sz w:val="24"/>
          <w:szCs w:val="24"/>
        </w:rPr>
        <w:t xml:space="preserve">At that point, we will discuss your treatment goals and create an initial treatment plan. You should evaluate this </w:t>
      </w:r>
      <w:r w:rsidR="00ED6E02" w:rsidRPr="0023730E">
        <w:rPr>
          <w:rFonts w:ascii="Calibri" w:eastAsia="Times New Roman" w:hAnsi="Calibri" w:cs="Arial"/>
          <w:b/>
          <w:color w:val="464646"/>
          <w:sz w:val="24"/>
          <w:szCs w:val="24"/>
        </w:rPr>
        <w:lastRenderedPageBreak/>
        <w:t>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ED25CE"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APPOINTMENTS</w:t>
      </w:r>
      <w:r w:rsidRPr="0023730E">
        <w:rPr>
          <w:rFonts w:ascii="Calibri" w:eastAsia="Times New Roman" w:hAnsi="Calibri" w:cs="Arial"/>
          <w:b/>
          <w:color w:val="464646"/>
          <w:sz w:val="24"/>
          <w:szCs w:val="24"/>
        </w:rPr>
        <w:br/>
        <w:t xml:space="preserve">Appointments will ordinarily be 50 minutes in duration, once per week at a time we agree on, although some sessions may be more or less frequent as needed. The time scheduled for your appointment is assigned to you and you alone. If you need to cancel or reschedule a session, I ask that you provide me with 24 </w:t>
      </w:r>
      <w:proofErr w:type="spellStart"/>
      <w:r w:rsidRPr="0023730E">
        <w:rPr>
          <w:rFonts w:ascii="Calibri" w:eastAsia="Times New Roman" w:hAnsi="Calibri" w:cs="Arial"/>
          <w:b/>
          <w:color w:val="464646"/>
          <w:sz w:val="24"/>
          <w:szCs w:val="24"/>
        </w:rPr>
        <w:t>hours notice</w:t>
      </w:r>
      <w:proofErr w:type="spellEnd"/>
      <w:r w:rsidRPr="0023730E">
        <w:rPr>
          <w:rFonts w:ascii="Calibri" w:eastAsia="Times New Roman" w:hAnsi="Calibri" w:cs="Arial"/>
          <w:b/>
          <w:color w:val="464646"/>
          <w:sz w:val="24"/>
          <w:szCs w:val="24"/>
        </w:rPr>
        <w:t xml:space="preserve">. If you miss a session without canceling, or cancel with less than 24 hour notice, my policy is to collect the full </w:t>
      </w:r>
      <w:r w:rsidR="00ED25CE" w:rsidRPr="0023730E">
        <w:rPr>
          <w:rFonts w:ascii="Calibri" w:eastAsia="Times New Roman" w:hAnsi="Calibri" w:cs="Arial"/>
          <w:b/>
          <w:color w:val="464646"/>
          <w:sz w:val="24"/>
          <w:szCs w:val="24"/>
        </w:rPr>
        <w:t xml:space="preserve">amount.  </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PROFESSIONAL FEES</w:t>
      </w:r>
      <w:r w:rsidRPr="0023730E">
        <w:rPr>
          <w:rFonts w:ascii="Calibri" w:eastAsia="Times New Roman" w:hAnsi="Calibri" w:cs="Arial"/>
          <w:b/>
          <w:color w:val="464646"/>
          <w:sz w:val="24"/>
          <w:szCs w:val="24"/>
        </w:rPr>
        <w:br/>
      </w:r>
      <w:proofErr w:type="gramStart"/>
      <w:r w:rsidRPr="0023730E">
        <w:rPr>
          <w:rFonts w:ascii="Calibri" w:eastAsia="Times New Roman" w:hAnsi="Calibri" w:cs="Arial"/>
          <w:b/>
          <w:color w:val="464646"/>
          <w:sz w:val="24"/>
          <w:szCs w:val="24"/>
        </w:rPr>
        <w:t>The</w:t>
      </w:r>
      <w:proofErr w:type="gramEnd"/>
      <w:r w:rsidRPr="0023730E">
        <w:rPr>
          <w:rFonts w:ascii="Calibri" w:eastAsia="Times New Roman" w:hAnsi="Calibri" w:cs="Arial"/>
          <w:b/>
          <w:color w:val="464646"/>
          <w:sz w:val="24"/>
          <w:szCs w:val="24"/>
        </w:rPr>
        <w:t xml:space="preserve"> standard fee </w:t>
      </w:r>
      <w:r w:rsidR="00952443" w:rsidRPr="0023730E">
        <w:rPr>
          <w:rFonts w:ascii="Calibri" w:eastAsia="Times New Roman" w:hAnsi="Calibri" w:cs="Arial"/>
          <w:b/>
          <w:color w:val="464646"/>
          <w:sz w:val="24"/>
          <w:szCs w:val="24"/>
        </w:rPr>
        <w:t>for each session is $175</w:t>
      </w:r>
      <w:r w:rsidRPr="0023730E">
        <w:rPr>
          <w:rFonts w:ascii="Calibri" w:eastAsia="Times New Roman" w:hAnsi="Calibri" w:cs="Arial"/>
          <w:b/>
          <w:color w:val="464646"/>
          <w:sz w:val="24"/>
          <w:szCs w:val="24"/>
        </w:rPr>
        <w:t>.00.  You are responsible for paying at the time of your session unless prior arrangements have been made. Payment must be made by check, credit card or cash.   Any checks returned to my office are subject to an additional fee of up to $25.00 to cover the bank fee that I incur. If you refuse to pay your debt, I reserve the right to use an attorney or collection agency to secure payment.</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PROFESSIONAL RECORDS</w:t>
      </w:r>
      <w:r w:rsidRPr="0023730E">
        <w:rPr>
          <w:rFonts w:ascii="Calibri" w:eastAsia="Times New Roman" w:hAnsi="Calibri" w:cs="Arial"/>
          <w:b/>
          <w:color w:val="464646"/>
          <w:sz w:val="24"/>
          <w:szCs w:val="24"/>
        </w:rP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w:t>
      </w:r>
      <w:proofErr w:type="gramStart"/>
      <w:r w:rsidRPr="0023730E">
        <w:rPr>
          <w:rFonts w:ascii="Calibri" w:eastAsia="Times New Roman" w:hAnsi="Calibri" w:cs="Arial"/>
          <w:b/>
          <w:color w:val="464646"/>
          <w:sz w:val="24"/>
          <w:szCs w:val="24"/>
        </w:rPr>
        <w:t>professional ,</w:t>
      </w:r>
      <w:proofErr w:type="gramEnd"/>
      <w:r w:rsidRPr="0023730E">
        <w:rPr>
          <w:rFonts w:ascii="Calibri" w:eastAsia="Times New Roman" w:hAnsi="Calibri" w:cs="Arial"/>
          <w:b/>
          <w:color w:val="464646"/>
          <w:sz w:val="24"/>
          <w:szCs w:val="24"/>
        </w:rPr>
        <w:t xml:space="preserve"> which I will discuss with you upon your request. You also have the right to request that a copy of your file be made available to any other health care provider at your written request.</w:t>
      </w:r>
    </w:p>
    <w:p w:rsidR="00A42813" w:rsidRPr="0023730E" w:rsidRDefault="00ED6E02" w:rsidP="00A42813">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CONFIDENTIALITY</w:t>
      </w:r>
    </w:p>
    <w:p w:rsidR="00A42813" w:rsidRPr="0023730E" w:rsidRDefault="00A42813" w:rsidP="00A42813">
      <w:pPr>
        <w:shd w:val="clear" w:color="auto" w:fill="FFFFFF"/>
        <w:spacing w:before="225" w:after="225" w:line="302" w:lineRule="atLeast"/>
        <w:rPr>
          <w:rFonts w:ascii="Calibri" w:eastAsia="Times New Roman" w:hAnsi="Calibri" w:cs="Arial"/>
          <w:b/>
          <w:color w:val="464646"/>
          <w:sz w:val="24"/>
          <w:szCs w:val="24"/>
        </w:rPr>
      </w:pPr>
      <w:r w:rsidRPr="0023730E">
        <w:rPr>
          <w:rFonts w:ascii="Calibri" w:hAnsi="Calibri" w:cs="Arial"/>
          <w:sz w:val="24"/>
          <w:szCs w:val="24"/>
        </w:rPr>
        <w:t>All information disclosed within sessions and the written records pertaining to those</w:t>
      </w:r>
      <w:r w:rsidRPr="0023730E">
        <w:rPr>
          <w:rFonts w:ascii="Calibri" w:eastAsia="Times New Roman" w:hAnsi="Calibri" w:cs="Arial"/>
          <w:b/>
          <w:color w:val="464646"/>
          <w:sz w:val="24"/>
          <w:szCs w:val="24"/>
        </w:rPr>
        <w:t xml:space="preserve"> </w:t>
      </w:r>
      <w:r w:rsidRPr="0023730E">
        <w:rPr>
          <w:rFonts w:ascii="Calibri" w:hAnsi="Calibri" w:cs="Arial"/>
          <w:sz w:val="24"/>
          <w:szCs w:val="24"/>
        </w:rPr>
        <w:t>sessions are confidential and may not be revealed to anyone without your (patient’s) written permission, except where</w:t>
      </w:r>
      <w:r w:rsidRPr="0023730E">
        <w:rPr>
          <w:rFonts w:ascii="Calibri" w:eastAsia="Times New Roman" w:hAnsi="Calibri" w:cs="Arial"/>
          <w:b/>
          <w:color w:val="464646"/>
          <w:sz w:val="24"/>
          <w:szCs w:val="24"/>
        </w:rPr>
        <w:t xml:space="preserve"> </w:t>
      </w:r>
      <w:r w:rsidRPr="0023730E">
        <w:rPr>
          <w:rFonts w:ascii="Calibri" w:hAnsi="Calibri" w:cs="Arial"/>
          <w:sz w:val="24"/>
          <w:szCs w:val="24"/>
        </w:rPr>
        <w:t>disclosure is required by law. Most of the provisions explaining when the law requires disclosure were described to</w:t>
      </w:r>
      <w:r w:rsidRPr="0023730E">
        <w:rPr>
          <w:rFonts w:ascii="Calibri" w:eastAsia="Times New Roman" w:hAnsi="Calibri" w:cs="Arial"/>
          <w:b/>
          <w:color w:val="464646"/>
          <w:sz w:val="24"/>
          <w:szCs w:val="24"/>
        </w:rPr>
        <w:t xml:space="preserve"> </w:t>
      </w:r>
      <w:r w:rsidRPr="0023730E">
        <w:rPr>
          <w:rFonts w:ascii="Calibri" w:hAnsi="Calibri" w:cs="Arial"/>
          <w:sz w:val="24"/>
          <w:szCs w:val="24"/>
        </w:rPr>
        <w:t xml:space="preserve">you in the Notice of Privacy Practices that you received. </w:t>
      </w:r>
    </w:p>
    <w:p w:rsidR="00A42813" w:rsidRPr="0023730E" w:rsidRDefault="00A42813" w:rsidP="00A42813">
      <w:pPr>
        <w:autoSpaceDE w:val="0"/>
        <w:autoSpaceDN w:val="0"/>
        <w:adjustRightInd w:val="0"/>
        <w:spacing w:after="0" w:line="240" w:lineRule="auto"/>
        <w:rPr>
          <w:rFonts w:ascii="Calibri" w:hAnsi="Calibri" w:cs="Arial"/>
          <w:sz w:val="24"/>
          <w:szCs w:val="24"/>
        </w:rPr>
      </w:pPr>
      <w:r w:rsidRPr="0023730E">
        <w:rPr>
          <w:rFonts w:ascii="Calibri" w:hAnsi="Calibri" w:cs="Arial"/>
          <w:b/>
          <w:bCs/>
          <w:sz w:val="24"/>
          <w:szCs w:val="24"/>
        </w:rPr>
        <w:t xml:space="preserve">When Disclosure Is Required By Law: </w:t>
      </w:r>
      <w:r w:rsidRPr="0023730E">
        <w:rPr>
          <w:rFonts w:ascii="Calibri" w:hAnsi="Calibri" w:cs="Arial"/>
          <w:sz w:val="24"/>
          <w:szCs w:val="24"/>
        </w:rPr>
        <w:t xml:space="preserve">Some of the circumstances where disclosure is required by the law are: where there is a reasonable suspicion of child, dependent or elder, abuse or neglect; and where a patient presents a danger to self, to others: or is gravely disabled </w:t>
      </w:r>
    </w:p>
    <w:p w:rsidR="00A42813" w:rsidRPr="0023730E" w:rsidRDefault="00A42813" w:rsidP="00A42813">
      <w:pPr>
        <w:autoSpaceDE w:val="0"/>
        <w:autoSpaceDN w:val="0"/>
        <w:adjustRightInd w:val="0"/>
        <w:spacing w:after="0" w:line="240" w:lineRule="auto"/>
        <w:rPr>
          <w:rFonts w:ascii="Calibri" w:hAnsi="Calibri" w:cs="Arial"/>
          <w:sz w:val="24"/>
          <w:szCs w:val="24"/>
        </w:rPr>
      </w:pPr>
      <w:r w:rsidRPr="0023730E">
        <w:rPr>
          <w:rFonts w:ascii="Calibri" w:hAnsi="Calibri" w:cs="Arial"/>
          <w:b/>
          <w:bCs/>
          <w:sz w:val="24"/>
          <w:szCs w:val="24"/>
        </w:rPr>
        <w:t xml:space="preserve">When Disclosure May Be Required: </w:t>
      </w:r>
      <w:r w:rsidRPr="0023730E">
        <w:rPr>
          <w:rFonts w:ascii="Calibri" w:hAnsi="Calibri" w:cs="Arial"/>
          <w:sz w:val="24"/>
          <w:szCs w:val="24"/>
        </w:rPr>
        <w:t>Disclosure may be required pursuant to a legal proceeding. If you place your mental status at issue in litigation initiated by you, the defendant may have the right to obtain the psychotherapy records and/or testimony by your therapist. In couple and family therapy, or when different family members are seen</w:t>
      </w:r>
    </w:p>
    <w:p w:rsidR="00A42813" w:rsidRPr="0023730E" w:rsidRDefault="00A42813" w:rsidP="00A42813">
      <w:pPr>
        <w:autoSpaceDE w:val="0"/>
        <w:autoSpaceDN w:val="0"/>
        <w:adjustRightInd w:val="0"/>
        <w:spacing w:after="0" w:line="240" w:lineRule="auto"/>
        <w:rPr>
          <w:rFonts w:ascii="Calibri" w:hAnsi="Calibri" w:cs="Arial"/>
          <w:sz w:val="24"/>
          <w:szCs w:val="24"/>
        </w:rPr>
      </w:pPr>
      <w:proofErr w:type="gramStart"/>
      <w:r w:rsidRPr="0023730E">
        <w:rPr>
          <w:rFonts w:ascii="Calibri" w:hAnsi="Calibri" w:cs="Arial"/>
          <w:sz w:val="24"/>
          <w:szCs w:val="24"/>
        </w:rPr>
        <w:t>individually</w:t>
      </w:r>
      <w:proofErr w:type="gramEnd"/>
      <w:r w:rsidRPr="0023730E">
        <w:rPr>
          <w:rFonts w:ascii="Calibri" w:hAnsi="Calibri" w:cs="Arial"/>
          <w:sz w:val="24"/>
          <w:szCs w:val="24"/>
        </w:rPr>
        <w:t xml:space="preserve">, confidentiality and privilege do not apply between the couple or among family members. Your therapist will not release records to any outside party unless they are authorized to do so by </w:t>
      </w:r>
      <w:r w:rsidRPr="0023730E">
        <w:rPr>
          <w:rFonts w:ascii="Calibri" w:hAnsi="Calibri" w:cs="Arial"/>
          <w:b/>
          <w:bCs/>
          <w:sz w:val="24"/>
          <w:szCs w:val="24"/>
        </w:rPr>
        <w:t xml:space="preserve">all </w:t>
      </w:r>
      <w:r w:rsidRPr="0023730E">
        <w:rPr>
          <w:rFonts w:ascii="Calibri" w:hAnsi="Calibri" w:cs="Arial"/>
          <w:sz w:val="24"/>
          <w:szCs w:val="24"/>
        </w:rPr>
        <w:t xml:space="preserve">adult family members who were part of the treatment. </w:t>
      </w:r>
    </w:p>
    <w:p w:rsidR="00A42813" w:rsidRPr="0023730E" w:rsidRDefault="00A42813" w:rsidP="00A42813">
      <w:pPr>
        <w:autoSpaceDE w:val="0"/>
        <w:autoSpaceDN w:val="0"/>
        <w:adjustRightInd w:val="0"/>
        <w:spacing w:after="0" w:line="240" w:lineRule="auto"/>
        <w:rPr>
          <w:rFonts w:ascii="Calibri" w:hAnsi="Calibri" w:cs="Arial"/>
          <w:sz w:val="24"/>
          <w:szCs w:val="24"/>
        </w:rPr>
      </w:pPr>
      <w:r w:rsidRPr="0023730E">
        <w:rPr>
          <w:rFonts w:ascii="Calibri" w:hAnsi="Calibri" w:cs="Arial"/>
          <w:b/>
          <w:bCs/>
          <w:sz w:val="24"/>
          <w:szCs w:val="24"/>
        </w:rPr>
        <w:t xml:space="preserve">Litigation Limitation: </w:t>
      </w:r>
      <w:r w:rsidRPr="0023730E">
        <w:rPr>
          <w:rFonts w:ascii="Calibri" w:hAnsi="Calibri" w:cs="Arial"/>
          <w:sz w:val="24"/>
          <w:szCs w:val="24"/>
        </w:rPr>
        <w:t>Due to the nature of the therapeutic process and the fact that it often involves making a full disclosure with regard to many matters which may be highly sensitive and of a confidential nature, it is agreed that should there be legal proceedings (such as, but not limited to divorce and custody disputes, injuries, lawsuits, etc.),</w:t>
      </w:r>
    </w:p>
    <w:p w:rsidR="00A42813" w:rsidRPr="0023730E" w:rsidRDefault="00A42813" w:rsidP="00A42813">
      <w:pPr>
        <w:autoSpaceDE w:val="0"/>
        <w:autoSpaceDN w:val="0"/>
        <w:adjustRightInd w:val="0"/>
        <w:spacing w:after="0" w:line="240" w:lineRule="auto"/>
        <w:rPr>
          <w:rFonts w:ascii="Calibri" w:hAnsi="Calibri" w:cs="Arial"/>
          <w:sz w:val="24"/>
          <w:szCs w:val="24"/>
        </w:rPr>
      </w:pPr>
      <w:proofErr w:type="gramStart"/>
      <w:r w:rsidRPr="0023730E">
        <w:rPr>
          <w:rFonts w:ascii="Calibri" w:hAnsi="Calibri" w:cs="Arial"/>
          <w:sz w:val="24"/>
          <w:szCs w:val="24"/>
        </w:rPr>
        <w:t>neither</w:t>
      </w:r>
      <w:proofErr w:type="gramEnd"/>
      <w:r w:rsidRPr="0023730E">
        <w:rPr>
          <w:rFonts w:ascii="Calibri" w:hAnsi="Calibri" w:cs="Arial"/>
          <w:sz w:val="24"/>
          <w:szCs w:val="24"/>
        </w:rPr>
        <w:t xml:space="preserve"> you, nor your attorney, nor anyone else acting on your behalf will call on your therapist to testify at any proceeding, nor will a disclosure of the psychotherapy records be requested.</w:t>
      </w:r>
    </w:p>
    <w:p w:rsidR="00A42813" w:rsidRPr="0023730E" w:rsidRDefault="00A42813" w:rsidP="00A42813">
      <w:pPr>
        <w:autoSpaceDE w:val="0"/>
        <w:autoSpaceDN w:val="0"/>
        <w:adjustRightInd w:val="0"/>
        <w:spacing w:after="0" w:line="240" w:lineRule="auto"/>
        <w:rPr>
          <w:rFonts w:ascii="Calibri" w:hAnsi="Calibri" w:cs="Arial"/>
          <w:sz w:val="24"/>
          <w:szCs w:val="24"/>
        </w:rPr>
      </w:pPr>
      <w:r w:rsidRPr="0023730E">
        <w:rPr>
          <w:rFonts w:ascii="Calibri" w:hAnsi="Calibri" w:cs="Arial"/>
          <w:b/>
          <w:bCs/>
          <w:sz w:val="24"/>
          <w:szCs w:val="24"/>
        </w:rPr>
        <w:t xml:space="preserve">Health Insurance &amp; Confidentiality of Records: </w:t>
      </w:r>
      <w:r w:rsidRPr="0023730E">
        <w:rPr>
          <w:rFonts w:ascii="Calibri" w:hAnsi="Calibri" w:cs="Arial"/>
          <w:sz w:val="24"/>
          <w:szCs w:val="24"/>
        </w:rPr>
        <w:t>Disclosure of confidential information may be required by your health insurance carrier, HMO/PPO/MCO/EAP, or other third party payer in order to process the claims. Only the minimum necessary information will be communicated to the carrier. Your therapist has no control or knowledge over what insurance companies do with the information they submit or who has access to this information. You must be aware that submitting a mental health invoice for reimbursement carries a certain amount of risk to confidentiality, privacy, or to future eligibility to obtain health or life insurance. The risk stems from the fact that mental health information, including a diagnosis, is entered into insurance companies’ computers and will also be reported to the congress-approved National Medical Data Bank. Accessibility to companies’ computers or to the National Medical Data Bank database is always in question, as computers are inherently vulnerable to break-ins and unauthorized access. Medical data has been reported to have been sold, stolen, or accessed by enforcement agencies; therefore, you are in a</w:t>
      </w:r>
    </w:p>
    <w:p w:rsidR="00A42813" w:rsidRPr="0023730E" w:rsidRDefault="00A42813" w:rsidP="00A42813">
      <w:pPr>
        <w:autoSpaceDE w:val="0"/>
        <w:autoSpaceDN w:val="0"/>
        <w:adjustRightInd w:val="0"/>
        <w:spacing w:after="0" w:line="240" w:lineRule="auto"/>
        <w:rPr>
          <w:rFonts w:ascii="Calibri" w:hAnsi="Calibri" w:cs="Arial"/>
          <w:sz w:val="24"/>
          <w:szCs w:val="24"/>
        </w:rPr>
      </w:pPr>
      <w:proofErr w:type="gramStart"/>
      <w:r w:rsidRPr="0023730E">
        <w:rPr>
          <w:rFonts w:ascii="Calibri" w:hAnsi="Calibri" w:cs="Arial"/>
          <w:sz w:val="24"/>
          <w:szCs w:val="24"/>
        </w:rPr>
        <w:t>vulnerable</w:t>
      </w:r>
      <w:proofErr w:type="gramEnd"/>
      <w:r w:rsidRPr="0023730E">
        <w:rPr>
          <w:rFonts w:ascii="Calibri" w:hAnsi="Calibri" w:cs="Arial"/>
          <w:sz w:val="24"/>
          <w:szCs w:val="24"/>
        </w:rPr>
        <w:t xml:space="preserve"> position. </w:t>
      </w:r>
    </w:p>
    <w:p w:rsidR="00A42813" w:rsidRPr="0023730E" w:rsidRDefault="00A42813" w:rsidP="00A42813">
      <w:pPr>
        <w:autoSpaceDE w:val="0"/>
        <w:autoSpaceDN w:val="0"/>
        <w:adjustRightInd w:val="0"/>
        <w:spacing w:after="0" w:line="240" w:lineRule="auto"/>
        <w:rPr>
          <w:rFonts w:ascii="Calibri" w:hAnsi="Calibri" w:cs="Arial"/>
          <w:sz w:val="24"/>
          <w:szCs w:val="24"/>
        </w:rPr>
      </w:pPr>
      <w:r w:rsidRPr="0023730E">
        <w:rPr>
          <w:rFonts w:ascii="Calibri" w:hAnsi="Calibri" w:cs="Arial"/>
          <w:b/>
          <w:bCs/>
          <w:sz w:val="24"/>
          <w:szCs w:val="24"/>
        </w:rPr>
        <w:t xml:space="preserve">Confidentiality of E-mail, Cell Phone and Faxes Communication: </w:t>
      </w:r>
      <w:r w:rsidRPr="0023730E">
        <w:rPr>
          <w:rFonts w:ascii="Calibri" w:hAnsi="Calibri" w:cs="Arial"/>
          <w:sz w:val="24"/>
          <w:szCs w:val="24"/>
        </w:rPr>
        <w:t>It is very important to be aware that e-mail and cell phone communication can be relatively easily accessed by unauthorized people and hence, the privacy and confidentiality of such communication can be compromised. E-mails, in particular, are vulnerable to such</w:t>
      </w:r>
    </w:p>
    <w:p w:rsidR="00ED6E02" w:rsidRPr="0023730E" w:rsidRDefault="00A42813" w:rsidP="00A42813">
      <w:pPr>
        <w:autoSpaceDE w:val="0"/>
        <w:autoSpaceDN w:val="0"/>
        <w:adjustRightInd w:val="0"/>
        <w:spacing w:after="0" w:line="240" w:lineRule="auto"/>
        <w:rPr>
          <w:rFonts w:ascii="Calibri" w:hAnsi="Calibri" w:cs="Arial"/>
          <w:sz w:val="24"/>
          <w:szCs w:val="24"/>
        </w:rPr>
      </w:pPr>
      <w:proofErr w:type="gramStart"/>
      <w:r w:rsidRPr="0023730E">
        <w:rPr>
          <w:rFonts w:ascii="Calibri" w:hAnsi="Calibri" w:cs="Arial"/>
          <w:sz w:val="24"/>
          <w:szCs w:val="24"/>
        </w:rPr>
        <w:t>unauthorized</w:t>
      </w:r>
      <w:proofErr w:type="gramEnd"/>
      <w:r w:rsidRPr="0023730E">
        <w:rPr>
          <w:rFonts w:ascii="Calibri" w:hAnsi="Calibri" w:cs="Arial"/>
          <w:sz w:val="24"/>
          <w:szCs w:val="24"/>
        </w:rPr>
        <w:t xml:space="preserve"> access due to the fact that servers have unlimited and direct access to all e-mails that go through them. Faxes can easily be sent erroneously to the wrong address. Please notify your therapist at the beginning of treatment if you decide to avoid or limit in any way the use of any or all of the above-mentioned communication devices. Please do not use e-mail or faxes for emergencies.</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OTHER RIGHTS</w:t>
      </w:r>
      <w:r w:rsidRPr="0023730E">
        <w:rPr>
          <w:rFonts w:ascii="Calibri" w:eastAsia="Times New Roman" w:hAnsi="Calibri" w:cs="Arial"/>
          <w:b/>
          <w:color w:val="464646"/>
          <w:sz w:val="24"/>
          <w:szCs w:val="24"/>
        </w:rPr>
        <w:br/>
      </w:r>
      <w:proofErr w:type="gramStart"/>
      <w:r w:rsidRPr="0023730E">
        <w:rPr>
          <w:rFonts w:ascii="Calibri" w:eastAsia="Times New Roman" w:hAnsi="Calibri" w:cs="Arial"/>
          <w:b/>
          <w:color w:val="464646"/>
          <w:sz w:val="24"/>
          <w:szCs w:val="24"/>
        </w:rPr>
        <w:t>If</w:t>
      </w:r>
      <w:proofErr w:type="gramEnd"/>
      <w:r w:rsidRPr="0023730E">
        <w:rPr>
          <w:rFonts w:ascii="Calibri" w:eastAsia="Times New Roman" w:hAnsi="Calibri" w:cs="Arial"/>
          <w:b/>
          <w:color w:val="464646"/>
          <w:sz w:val="24"/>
          <w:szCs w:val="24"/>
        </w:rPr>
        <w:t xml:space="preserve"> you are unhappy with what is happening i</w:t>
      </w:r>
      <w:r w:rsidR="00364C41" w:rsidRPr="0023730E">
        <w:rPr>
          <w:rFonts w:ascii="Calibri" w:eastAsia="Times New Roman" w:hAnsi="Calibri" w:cs="Arial"/>
          <w:b/>
          <w:color w:val="464646"/>
          <w:sz w:val="24"/>
          <w:szCs w:val="24"/>
        </w:rPr>
        <w:t xml:space="preserve">n therapy, I hope you will </w:t>
      </w:r>
      <w:r w:rsidRPr="0023730E">
        <w:rPr>
          <w:rFonts w:ascii="Calibri" w:eastAsia="Times New Roman" w:hAnsi="Calibri" w:cs="Arial"/>
          <w:b/>
          <w:color w:val="464646"/>
          <w:sz w:val="24"/>
          <w:szCs w:val="24"/>
        </w:rPr>
        <w:t>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CONSENT TO PSYCHOTHERAPY</w:t>
      </w:r>
      <w:r w:rsidRPr="0023730E">
        <w:rPr>
          <w:rFonts w:ascii="Calibri" w:eastAsia="Times New Roman" w:hAnsi="Calibri" w:cs="Arial"/>
          <w:b/>
          <w:color w:val="464646"/>
          <w:sz w:val="24"/>
          <w:szCs w:val="24"/>
        </w:rPr>
        <w:br/>
        <w:t>Your signature below indicates that you have read this Agreement and the Notice of Privacy Practices and agree to their terms.</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_________________________________________</w:t>
      </w:r>
      <w:r w:rsidRPr="0023730E">
        <w:rPr>
          <w:rFonts w:ascii="Calibri" w:eastAsia="Times New Roman" w:hAnsi="Calibri" w:cs="Arial"/>
          <w:b/>
          <w:color w:val="464646"/>
          <w:sz w:val="24"/>
          <w:szCs w:val="24"/>
        </w:rPr>
        <w:br/>
        <w:t>Signature of Patient or Personal Representative</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_________________________________________</w:t>
      </w:r>
      <w:r w:rsidRPr="0023730E">
        <w:rPr>
          <w:rFonts w:ascii="Calibri" w:eastAsia="Times New Roman" w:hAnsi="Calibri" w:cs="Arial"/>
          <w:b/>
          <w:color w:val="464646"/>
          <w:sz w:val="24"/>
          <w:szCs w:val="24"/>
        </w:rPr>
        <w:br/>
        <w:t>Printed Name of Patient or Personal Representative _________________________________________</w:t>
      </w:r>
    </w:p>
    <w:p w:rsidR="00ED6E02" w:rsidRPr="0023730E" w:rsidRDefault="00ED6E02" w:rsidP="00ED6E02">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Date _____________________________________</w:t>
      </w:r>
    </w:p>
    <w:p w:rsidR="002F255E" w:rsidRPr="0023730E" w:rsidRDefault="00ED6E02" w:rsidP="00CC3164">
      <w:pPr>
        <w:shd w:val="clear" w:color="auto" w:fill="FFFFFF"/>
        <w:spacing w:before="225" w:after="225" w:line="302" w:lineRule="atLeast"/>
        <w:rPr>
          <w:rFonts w:ascii="Calibri" w:eastAsia="Times New Roman" w:hAnsi="Calibri" w:cs="Arial"/>
          <w:b/>
          <w:color w:val="464646"/>
          <w:sz w:val="24"/>
          <w:szCs w:val="24"/>
        </w:rPr>
      </w:pPr>
      <w:r w:rsidRPr="0023730E">
        <w:rPr>
          <w:rFonts w:ascii="Calibri" w:eastAsia="Times New Roman" w:hAnsi="Calibri" w:cs="Arial"/>
          <w:b/>
          <w:color w:val="464646"/>
          <w:sz w:val="24"/>
          <w:szCs w:val="24"/>
        </w:rPr>
        <w:t>Description of Personal Representative’s Authority</w:t>
      </w:r>
      <w:proofErr w:type="gramStart"/>
      <w:r w:rsidRPr="0023730E">
        <w:rPr>
          <w:rFonts w:ascii="Calibri" w:eastAsia="Times New Roman" w:hAnsi="Calibri" w:cs="Arial"/>
          <w:b/>
          <w:color w:val="464646"/>
          <w:sz w:val="24"/>
          <w:szCs w:val="24"/>
        </w:rPr>
        <w:t>:_</w:t>
      </w:r>
      <w:proofErr w:type="gramEnd"/>
      <w:r w:rsidRPr="0023730E">
        <w:rPr>
          <w:rFonts w:ascii="Calibri" w:eastAsia="Times New Roman" w:hAnsi="Calibri" w:cs="Arial"/>
          <w:b/>
          <w:color w:val="464646"/>
          <w:sz w:val="24"/>
          <w:szCs w:val="24"/>
        </w:rPr>
        <w:t>____________________________</w:t>
      </w:r>
    </w:p>
    <w:sectPr w:rsidR="002F255E" w:rsidRPr="002373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16" w:rsidRDefault="00D65616" w:rsidP="003F03A4">
      <w:pPr>
        <w:spacing w:after="0" w:line="240" w:lineRule="auto"/>
      </w:pPr>
      <w:r>
        <w:separator/>
      </w:r>
    </w:p>
  </w:endnote>
  <w:endnote w:type="continuationSeparator" w:id="0">
    <w:p w:rsidR="00D65616" w:rsidRDefault="00D65616" w:rsidP="003F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16" w:rsidRDefault="00D65616" w:rsidP="003F03A4">
      <w:pPr>
        <w:spacing w:after="0" w:line="240" w:lineRule="auto"/>
      </w:pPr>
      <w:r>
        <w:separator/>
      </w:r>
    </w:p>
  </w:footnote>
  <w:footnote w:type="continuationSeparator" w:id="0">
    <w:p w:rsidR="00D65616" w:rsidRDefault="00D65616" w:rsidP="003F0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A4" w:rsidRDefault="003F03A4">
    <w:pPr>
      <w:pStyle w:val="Header"/>
    </w:pPr>
    <w:r>
      <w:rPr>
        <w:noProof/>
      </w:rPr>
      <w:drawing>
        <wp:inline distT="0" distB="0" distL="0" distR="0" wp14:anchorId="49C6A0BD" wp14:editId="64114022">
          <wp:extent cx="873897" cy="1000125"/>
          <wp:effectExtent l="0" t="0" r="2540" b="0"/>
          <wp:docPr id="7" name="Picture 7" descr="C:\Users\Josh\Desktop\THERAPY\logo\IMG_7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h\Desktop\THERAPY\logo\IMG_79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91" cy="1005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02"/>
    <w:rsid w:val="00173481"/>
    <w:rsid w:val="0023730E"/>
    <w:rsid w:val="002F255E"/>
    <w:rsid w:val="00364C41"/>
    <w:rsid w:val="0039369C"/>
    <w:rsid w:val="003F03A4"/>
    <w:rsid w:val="00435F08"/>
    <w:rsid w:val="007055DC"/>
    <w:rsid w:val="00730316"/>
    <w:rsid w:val="00852C70"/>
    <w:rsid w:val="009047AE"/>
    <w:rsid w:val="00952443"/>
    <w:rsid w:val="00A42813"/>
    <w:rsid w:val="00A90FA9"/>
    <w:rsid w:val="00AE5958"/>
    <w:rsid w:val="00B647CC"/>
    <w:rsid w:val="00CC3164"/>
    <w:rsid w:val="00D65616"/>
    <w:rsid w:val="00ED25CE"/>
    <w:rsid w:val="00E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6E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E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6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E02"/>
    <w:rPr>
      <w:b/>
      <w:bCs/>
    </w:rPr>
  </w:style>
  <w:style w:type="character" w:styleId="Hyperlink">
    <w:name w:val="Hyperlink"/>
    <w:basedOn w:val="DefaultParagraphFont"/>
    <w:uiPriority w:val="99"/>
    <w:unhideWhenUsed/>
    <w:rsid w:val="00ED6E02"/>
    <w:rPr>
      <w:color w:val="0000FF"/>
      <w:u w:val="single"/>
    </w:rPr>
  </w:style>
  <w:style w:type="paragraph" w:styleId="Header">
    <w:name w:val="header"/>
    <w:basedOn w:val="Normal"/>
    <w:link w:val="HeaderChar"/>
    <w:uiPriority w:val="99"/>
    <w:unhideWhenUsed/>
    <w:rsid w:val="003F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3A4"/>
  </w:style>
  <w:style w:type="paragraph" w:styleId="Footer">
    <w:name w:val="footer"/>
    <w:basedOn w:val="Normal"/>
    <w:link w:val="FooterChar"/>
    <w:uiPriority w:val="99"/>
    <w:unhideWhenUsed/>
    <w:rsid w:val="003F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3A4"/>
  </w:style>
  <w:style w:type="paragraph" w:styleId="Title">
    <w:name w:val="Title"/>
    <w:basedOn w:val="Normal"/>
    <w:next w:val="Normal"/>
    <w:link w:val="TitleChar"/>
    <w:uiPriority w:val="10"/>
    <w:qFormat/>
    <w:rsid w:val="003F03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A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F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6E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E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6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E02"/>
    <w:rPr>
      <w:b/>
      <w:bCs/>
    </w:rPr>
  </w:style>
  <w:style w:type="character" w:styleId="Hyperlink">
    <w:name w:val="Hyperlink"/>
    <w:basedOn w:val="DefaultParagraphFont"/>
    <w:uiPriority w:val="99"/>
    <w:unhideWhenUsed/>
    <w:rsid w:val="00ED6E02"/>
    <w:rPr>
      <w:color w:val="0000FF"/>
      <w:u w:val="single"/>
    </w:rPr>
  </w:style>
  <w:style w:type="paragraph" w:styleId="Header">
    <w:name w:val="header"/>
    <w:basedOn w:val="Normal"/>
    <w:link w:val="HeaderChar"/>
    <w:uiPriority w:val="99"/>
    <w:unhideWhenUsed/>
    <w:rsid w:val="003F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3A4"/>
  </w:style>
  <w:style w:type="paragraph" w:styleId="Footer">
    <w:name w:val="footer"/>
    <w:basedOn w:val="Normal"/>
    <w:link w:val="FooterChar"/>
    <w:uiPriority w:val="99"/>
    <w:unhideWhenUsed/>
    <w:rsid w:val="003F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3A4"/>
  </w:style>
  <w:style w:type="paragraph" w:styleId="Title">
    <w:name w:val="Title"/>
    <w:basedOn w:val="Normal"/>
    <w:next w:val="Normal"/>
    <w:link w:val="TitleChar"/>
    <w:uiPriority w:val="10"/>
    <w:qFormat/>
    <w:rsid w:val="003F03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3A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F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7702">
      <w:bodyDiv w:val="1"/>
      <w:marLeft w:val="0"/>
      <w:marRight w:val="0"/>
      <w:marTop w:val="0"/>
      <w:marBottom w:val="0"/>
      <w:divBdr>
        <w:top w:val="none" w:sz="0" w:space="0" w:color="auto"/>
        <w:left w:val="none" w:sz="0" w:space="0" w:color="auto"/>
        <w:bottom w:val="none" w:sz="0" w:space="0" w:color="auto"/>
        <w:right w:val="none" w:sz="0" w:space="0" w:color="auto"/>
      </w:divBdr>
    </w:div>
    <w:div w:id="718868092">
      <w:bodyDiv w:val="1"/>
      <w:marLeft w:val="0"/>
      <w:marRight w:val="0"/>
      <w:marTop w:val="0"/>
      <w:marBottom w:val="0"/>
      <w:divBdr>
        <w:top w:val="none" w:sz="0" w:space="0" w:color="auto"/>
        <w:left w:val="none" w:sz="0" w:space="0" w:color="auto"/>
        <w:bottom w:val="none" w:sz="0" w:space="0" w:color="auto"/>
        <w:right w:val="none" w:sz="0" w:space="0" w:color="auto"/>
      </w:divBdr>
    </w:div>
    <w:div w:id="1059397386">
      <w:bodyDiv w:val="1"/>
      <w:marLeft w:val="0"/>
      <w:marRight w:val="0"/>
      <w:marTop w:val="0"/>
      <w:marBottom w:val="0"/>
      <w:divBdr>
        <w:top w:val="none" w:sz="0" w:space="0" w:color="auto"/>
        <w:left w:val="none" w:sz="0" w:space="0" w:color="auto"/>
        <w:bottom w:val="none" w:sz="0" w:space="0" w:color="auto"/>
        <w:right w:val="none" w:sz="0" w:space="0" w:color="auto"/>
      </w:divBdr>
    </w:div>
    <w:div w:id="19489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1520</Words>
  <Characters>8666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Informed Consent for Therapy Services</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14</cp:revision>
  <dcterms:created xsi:type="dcterms:W3CDTF">2019-07-30T07:27:00Z</dcterms:created>
  <dcterms:modified xsi:type="dcterms:W3CDTF">2021-05-07T08:16:00Z</dcterms:modified>
</cp:coreProperties>
</file>